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="" xmlns:o="urn:schemas-microsoft-com:office:office" xmlns:v="urn:schemas-microsoft-com:vml" xmlns:w10="urn:schemas-microsoft-com:office:word" xmlns:w="http://schemas.openxmlformats.org/wordprocessingml/2006/main" xmlns:sm="smNativeData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дисциплине «</w:t>
      </w:r>
      <w:r w:rsidR="000852BC" w:rsidRPr="000852BC">
        <w:rPr>
          <w:rFonts w:ascii="Times New Roman" w:hAnsi="Times New Roman"/>
          <w:bCs/>
          <w:color w:val="000000"/>
          <w:sz w:val="28"/>
          <w:szCs w:val="28"/>
        </w:rPr>
        <w:t>Психология и педагогика инклюзивного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 w:rsidR="00051418" w:rsidRDefault="00051418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51418" w:rsidRDefault="00B1215E">
      <w:pPr>
        <w:pStyle w:val="a3"/>
        <w:numPr>
          <w:ilvl w:val="0"/>
          <w:numId w:val="15"/>
        </w:numPr>
        <w:ind w:left="18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по учебной дисциплине «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линквентное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подростков</w:t>
      </w:r>
      <w:r>
        <w:rPr>
          <w:rFonts w:ascii="Times New Roman" w:hAnsi="Times New Roman"/>
          <w:sz w:val="28"/>
          <w:szCs w:val="28"/>
        </w:rPr>
        <w:t>»).</w:t>
      </w:r>
    </w:p>
    <w:p w:rsidR="00051418" w:rsidRDefault="00051418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852BC">
        <w:rPr>
          <w:rFonts w:ascii="Times New Roman" w:hAnsi="Times New Roman"/>
          <w:b/>
          <w:bCs/>
          <w:color w:val="000000"/>
          <w:sz w:val="28"/>
          <w:szCs w:val="28"/>
        </w:rPr>
        <w:t>Психология и педагогика инклюзивного образования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Основные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направления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деятельности</w:t>
      </w:r>
      <w:r w:rsidRPr="0008603C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08603C">
        <w:rPr>
          <w:rFonts w:ascii="Times New Roman" w:hAnsi="Times New Roman"/>
          <w:color w:val="000000"/>
          <w:sz w:val="28"/>
          <w:szCs w:val="28"/>
        </w:rPr>
        <w:t>тьютора</w:t>
      </w:r>
      <w:proofErr w:type="spellEnd"/>
      <w:r w:rsidRPr="0008603C">
        <w:rPr>
          <w:rFonts w:ascii="Times New Roman" w:hAnsi="Times New Roman"/>
          <w:color w:val="000000"/>
          <w:sz w:val="28"/>
          <w:szCs w:val="28"/>
        </w:rPr>
        <w:tab/>
        <w:t>в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инклюзивном о</w:t>
      </w:r>
      <w:r w:rsidRPr="0008603C">
        <w:rPr>
          <w:rFonts w:ascii="Times New Roman" w:hAnsi="Times New Roman"/>
          <w:color w:val="000000"/>
          <w:sz w:val="28"/>
          <w:szCs w:val="28"/>
        </w:rPr>
        <w:t>б</w:t>
      </w:r>
      <w:r w:rsidRPr="0008603C">
        <w:rPr>
          <w:rFonts w:ascii="Times New Roman" w:hAnsi="Times New Roman"/>
          <w:color w:val="000000"/>
          <w:sz w:val="28"/>
          <w:szCs w:val="28"/>
        </w:rPr>
        <w:t>разовании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Социализация ребенка с ОВЗ в условиях инклюзии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3.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Зарубежный опыт реализации инклюзии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4.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Принципы инклюзивного образования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5.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Специальные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коррекционные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учреждения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как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ресурс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развития инкл</w:t>
      </w:r>
      <w:r w:rsidRPr="0008603C">
        <w:rPr>
          <w:rFonts w:ascii="Times New Roman" w:hAnsi="Times New Roman"/>
          <w:color w:val="000000"/>
          <w:sz w:val="28"/>
          <w:szCs w:val="28"/>
        </w:rPr>
        <w:t>ю</w:t>
      </w:r>
      <w:r w:rsidRPr="0008603C">
        <w:rPr>
          <w:rFonts w:ascii="Times New Roman" w:hAnsi="Times New Roman"/>
          <w:color w:val="000000"/>
          <w:sz w:val="28"/>
          <w:szCs w:val="28"/>
        </w:rPr>
        <w:t>зивного образования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6.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Динамика развития термина «инклюзия» и его наполнения в ист</w:t>
      </w:r>
      <w:r w:rsidRPr="0008603C">
        <w:rPr>
          <w:rFonts w:ascii="Times New Roman" w:hAnsi="Times New Roman"/>
          <w:color w:val="000000"/>
          <w:sz w:val="28"/>
          <w:szCs w:val="28"/>
        </w:rPr>
        <w:t>о</w:t>
      </w:r>
      <w:r w:rsidRPr="0008603C">
        <w:rPr>
          <w:rFonts w:ascii="Times New Roman" w:hAnsi="Times New Roman"/>
          <w:color w:val="000000"/>
          <w:sz w:val="28"/>
          <w:szCs w:val="28"/>
        </w:rPr>
        <w:t>рии интегр</w:t>
      </w:r>
      <w:r w:rsidRPr="0008603C">
        <w:rPr>
          <w:rFonts w:ascii="Times New Roman" w:hAnsi="Times New Roman"/>
          <w:color w:val="000000"/>
          <w:sz w:val="28"/>
          <w:szCs w:val="28"/>
        </w:rPr>
        <w:t>и</w:t>
      </w:r>
      <w:r w:rsidRPr="0008603C">
        <w:rPr>
          <w:rFonts w:ascii="Times New Roman" w:hAnsi="Times New Roman"/>
          <w:color w:val="000000"/>
          <w:sz w:val="28"/>
          <w:szCs w:val="28"/>
        </w:rPr>
        <w:t>рованного обучения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7.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Международные и Российские документы, регламентирующие ра</w:t>
      </w:r>
      <w:r w:rsidRPr="0008603C">
        <w:rPr>
          <w:rFonts w:ascii="Times New Roman" w:hAnsi="Times New Roman"/>
          <w:color w:val="000000"/>
          <w:sz w:val="28"/>
          <w:szCs w:val="28"/>
        </w:rPr>
        <w:t>з</w:t>
      </w:r>
      <w:r w:rsidRPr="0008603C">
        <w:rPr>
          <w:rFonts w:ascii="Times New Roman" w:hAnsi="Times New Roman"/>
          <w:color w:val="000000"/>
          <w:sz w:val="28"/>
          <w:szCs w:val="28"/>
        </w:rPr>
        <w:t>витие ин</w:t>
      </w:r>
      <w:r w:rsidRPr="0008603C">
        <w:rPr>
          <w:rFonts w:ascii="Times New Roman" w:hAnsi="Times New Roman"/>
          <w:color w:val="000000"/>
          <w:sz w:val="28"/>
          <w:szCs w:val="28"/>
        </w:rPr>
        <w:t>к</w:t>
      </w:r>
      <w:r w:rsidRPr="0008603C">
        <w:rPr>
          <w:rFonts w:ascii="Times New Roman" w:hAnsi="Times New Roman"/>
          <w:color w:val="000000"/>
          <w:sz w:val="28"/>
          <w:szCs w:val="28"/>
        </w:rPr>
        <w:t>люзивных процессов в образовании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8.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Социально-философские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основания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развития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современной образов</w:t>
      </w:r>
      <w:r w:rsidRPr="0008603C">
        <w:rPr>
          <w:rFonts w:ascii="Times New Roman" w:hAnsi="Times New Roman"/>
          <w:color w:val="000000"/>
          <w:sz w:val="28"/>
          <w:szCs w:val="28"/>
        </w:rPr>
        <w:t>а</w:t>
      </w:r>
      <w:r w:rsidRPr="0008603C">
        <w:rPr>
          <w:rFonts w:ascii="Times New Roman" w:hAnsi="Times New Roman"/>
          <w:color w:val="000000"/>
          <w:sz w:val="28"/>
          <w:szCs w:val="28"/>
        </w:rPr>
        <w:t>тельной интеграции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9.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Философские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проблемы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бытия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человека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огран</w:t>
      </w:r>
      <w:r w:rsidRPr="0008603C">
        <w:rPr>
          <w:rFonts w:ascii="Times New Roman" w:hAnsi="Times New Roman"/>
          <w:color w:val="000000"/>
          <w:sz w:val="28"/>
          <w:szCs w:val="28"/>
        </w:rPr>
        <w:t>и</w:t>
      </w:r>
      <w:r w:rsidRPr="0008603C">
        <w:rPr>
          <w:rFonts w:ascii="Times New Roman" w:hAnsi="Times New Roman"/>
          <w:color w:val="000000"/>
          <w:sz w:val="28"/>
          <w:szCs w:val="28"/>
        </w:rPr>
        <w:t>ченными во</w:t>
      </w:r>
      <w:r w:rsidRPr="0008603C">
        <w:rPr>
          <w:rFonts w:ascii="Times New Roman" w:hAnsi="Times New Roman"/>
          <w:color w:val="000000"/>
          <w:sz w:val="28"/>
          <w:szCs w:val="28"/>
        </w:rPr>
        <w:t>з</w:t>
      </w:r>
      <w:r w:rsidRPr="0008603C">
        <w:rPr>
          <w:rFonts w:ascii="Times New Roman" w:hAnsi="Times New Roman"/>
          <w:color w:val="000000"/>
          <w:sz w:val="28"/>
          <w:szCs w:val="28"/>
        </w:rPr>
        <w:t>можностями и значение для него образования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10.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Права и гарантии инвалидов в свете получения образования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11.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Проблемы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обеспечения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качества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инклюзивного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образ</w:t>
      </w:r>
      <w:r w:rsidRPr="0008603C">
        <w:rPr>
          <w:rFonts w:ascii="Times New Roman" w:hAnsi="Times New Roman"/>
          <w:color w:val="000000"/>
          <w:sz w:val="28"/>
          <w:szCs w:val="28"/>
        </w:rPr>
        <w:t>о</w:t>
      </w:r>
      <w:r w:rsidRPr="0008603C">
        <w:rPr>
          <w:rFonts w:ascii="Times New Roman" w:hAnsi="Times New Roman"/>
          <w:color w:val="000000"/>
          <w:sz w:val="28"/>
          <w:szCs w:val="28"/>
        </w:rPr>
        <w:t>вания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лиц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 ограниченными возможностями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12.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Специфика образовательных условий для инклюзивного образов</w:t>
      </w:r>
      <w:r w:rsidRPr="0008603C">
        <w:rPr>
          <w:rFonts w:ascii="Times New Roman" w:hAnsi="Times New Roman"/>
          <w:color w:val="000000"/>
          <w:sz w:val="28"/>
          <w:szCs w:val="28"/>
        </w:rPr>
        <w:t>а</w:t>
      </w:r>
      <w:r w:rsidRPr="0008603C">
        <w:rPr>
          <w:rFonts w:ascii="Times New Roman" w:hAnsi="Times New Roman"/>
          <w:color w:val="000000"/>
          <w:sz w:val="28"/>
          <w:szCs w:val="28"/>
        </w:rPr>
        <w:t xml:space="preserve">ния детей с расстройствами </w:t>
      </w:r>
      <w:proofErr w:type="spellStart"/>
      <w:r w:rsidRPr="0008603C">
        <w:rPr>
          <w:rFonts w:ascii="Times New Roman" w:hAnsi="Times New Roman"/>
          <w:color w:val="000000"/>
          <w:sz w:val="28"/>
          <w:szCs w:val="28"/>
        </w:rPr>
        <w:t>аутистического</w:t>
      </w:r>
      <w:proofErr w:type="spellEnd"/>
      <w:r w:rsidRPr="0008603C">
        <w:rPr>
          <w:rFonts w:ascii="Times New Roman" w:hAnsi="Times New Roman"/>
          <w:color w:val="000000"/>
          <w:sz w:val="28"/>
          <w:szCs w:val="28"/>
        </w:rPr>
        <w:t xml:space="preserve"> спектра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13.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Структурно-функциональные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модели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инклюзивной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деятельности о</w:t>
      </w:r>
      <w:r w:rsidRPr="0008603C">
        <w:rPr>
          <w:rFonts w:ascii="Times New Roman" w:hAnsi="Times New Roman"/>
          <w:color w:val="000000"/>
          <w:sz w:val="28"/>
          <w:szCs w:val="28"/>
        </w:rPr>
        <w:t>б</w:t>
      </w:r>
      <w:r w:rsidRPr="0008603C">
        <w:rPr>
          <w:rFonts w:ascii="Times New Roman" w:hAnsi="Times New Roman"/>
          <w:color w:val="000000"/>
          <w:sz w:val="28"/>
          <w:szCs w:val="28"/>
        </w:rPr>
        <w:t>разовательных организаций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14.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08603C">
        <w:rPr>
          <w:rFonts w:ascii="Times New Roman" w:hAnsi="Times New Roman"/>
          <w:color w:val="000000"/>
          <w:sz w:val="28"/>
          <w:szCs w:val="28"/>
        </w:rPr>
        <w:t>Интернальная</w:t>
      </w:r>
      <w:proofErr w:type="spellEnd"/>
      <w:r w:rsidRPr="0008603C">
        <w:rPr>
          <w:rFonts w:ascii="Times New Roman" w:hAnsi="Times New Roman"/>
          <w:color w:val="000000"/>
          <w:sz w:val="28"/>
          <w:szCs w:val="28"/>
        </w:rPr>
        <w:tab/>
        <w:t>и</w:t>
      </w:r>
      <w:r w:rsidRPr="0008603C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08603C">
        <w:rPr>
          <w:rFonts w:ascii="Times New Roman" w:hAnsi="Times New Roman"/>
          <w:color w:val="000000"/>
          <w:sz w:val="28"/>
          <w:szCs w:val="28"/>
        </w:rPr>
        <w:t>экстернальная</w:t>
      </w:r>
      <w:proofErr w:type="spellEnd"/>
      <w:r w:rsidRPr="0008603C">
        <w:rPr>
          <w:rFonts w:ascii="Times New Roman" w:hAnsi="Times New Roman"/>
          <w:color w:val="000000"/>
          <w:sz w:val="28"/>
          <w:szCs w:val="28"/>
        </w:rPr>
        <w:tab/>
        <w:t>интеграция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лиц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</w:t>
      </w:r>
      <w:r w:rsidRPr="0008603C">
        <w:rPr>
          <w:rFonts w:ascii="Times New Roman" w:hAnsi="Times New Roman"/>
          <w:color w:val="000000"/>
          <w:sz w:val="28"/>
          <w:szCs w:val="28"/>
        </w:rPr>
        <w:t>г</w:t>
      </w:r>
      <w:r w:rsidRPr="0008603C">
        <w:rPr>
          <w:rFonts w:ascii="Times New Roman" w:hAnsi="Times New Roman"/>
          <w:color w:val="000000"/>
          <w:sz w:val="28"/>
          <w:szCs w:val="28"/>
        </w:rPr>
        <w:t>раниченными возможностями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15.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 xml:space="preserve">Специальные образовательные потребности детей-мигрантов 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 xml:space="preserve">16.Гендерные аспекты специальных образовательных потребностей 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17.Особые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образовательные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потребности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и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специальные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у</w:t>
      </w:r>
      <w:r w:rsidRPr="0008603C">
        <w:rPr>
          <w:rFonts w:ascii="Times New Roman" w:hAnsi="Times New Roman"/>
          <w:color w:val="000000"/>
          <w:sz w:val="28"/>
          <w:szCs w:val="28"/>
        </w:rPr>
        <w:t>с</w:t>
      </w:r>
      <w:r w:rsidRPr="0008603C">
        <w:rPr>
          <w:rFonts w:ascii="Times New Roman" w:hAnsi="Times New Roman"/>
          <w:color w:val="000000"/>
          <w:sz w:val="28"/>
          <w:szCs w:val="28"/>
        </w:rPr>
        <w:t>ловия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образования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lastRenderedPageBreak/>
        <w:t>18.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Общие и специфические закономерности психического развития детей с ос</w:t>
      </w:r>
      <w:r w:rsidRPr="0008603C">
        <w:rPr>
          <w:rFonts w:ascii="Times New Roman" w:hAnsi="Times New Roman"/>
          <w:color w:val="000000"/>
          <w:sz w:val="28"/>
          <w:szCs w:val="28"/>
        </w:rPr>
        <w:t>о</w:t>
      </w:r>
      <w:r w:rsidRPr="0008603C">
        <w:rPr>
          <w:rFonts w:ascii="Times New Roman" w:hAnsi="Times New Roman"/>
          <w:color w:val="000000"/>
          <w:sz w:val="28"/>
          <w:szCs w:val="28"/>
        </w:rPr>
        <w:t xml:space="preserve">быми </w:t>
      </w:r>
      <w:proofErr w:type="gramStart"/>
      <w:r w:rsidRPr="0008603C">
        <w:rPr>
          <w:rFonts w:ascii="Times New Roman" w:hAnsi="Times New Roman"/>
          <w:color w:val="000000"/>
          <w:sz w:val="28"/>
          <w:szCs w:val="28"/>
        </w:rPr>
        <w:t>образовательным</w:t>
      </w:r>
      <w:proofErr w:type="gramEnd"/>
      <w:r w:rsidRPr="0008603C">
        <w:rPr>
          <w:rFonts w:ascii="Times New Roman" w:hAnsi="Times New Roman"/>
          <w:color w:val="000000"/>
          <w:sz w:val="28"/>
          <w:szCs w:val="28"/>
        </w:rPr>
        <w:t xml:space="preserve"> потребностями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19.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 xml:space="preserve">Разработка индивидуального образовательного маршрута 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 xml:space="preserve">20.Психологическое сопровождение образовательной интеграции 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21.Адаптированная образовательная программа: сущность и компоненты 22.Специальные  образовательные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 xml:space="preserve">условия обучения детей с </w:t>
      </w:r>
      <w:proofErr w:type="gramStart"/>
      <w:r w:rsidRPr="0008603C">
        <w:rPr>
          <w:rFonts w:ascii="Times New Roman" w:hAnsi="Times New Roman"/>
          <w:color w:val="000000"/>
          <w:sz w:val="28"/>
          <w:szCs w:val="28"/>
        </w:rPr>
        <w:t>тяжелыми</w:t>
      </w:r>
      <w:proofErr w:type="gramEnd"/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нарушениями речи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23.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Роль и функции логопеда в междисциплинарной команде специал</w:t>
      </w:r>
      <w:r w:rsidRPr="0008603C">
        <w:rPr>
          <w:rFonts w:ascii="Times New Roman" w:hAnsi="Times New Roman"/>
          <w:color w:val="000000"/>
          <w:sz w:val="28"/>
          <w:szCs w:val="28"/>
        </w:rPr>
        <w:t>и</w:t>
      </w:r>
      <w:r w:rsidRPr="0008603C">
        <w:rPr>
          <w:rFonts w:ascii="Times New Roman" w:hAnsi="Times New Roman"/>
          <w:color w:val="000000"/>
          <w:sz w:val="28"/>
          <w:szCs w:val="28"/>
        </w:rPr>
        <w:t>стов инкл</w:t>
      </w:r>
      <w:r w:rsidRPr="0008603C">
        <w:rPr>
          <w:rFonts w:ascii="Times New Roman" w:hAnsi="Times New Roman"/>
          <w:color w:val="000000"/>
          <w:sz w:val="28"/>
          <w:szCs w:val="28"/>
        </w:rPr>
        <w:t>ю</w:t>
      </w:r>
      <w:r w:rsidRPr="0008603C">
        <w:rPr>
          <w:rFonts w:ascii="Times New Roman" w:hAnsi="Times New Roman"/>
          <w:color w:val="000000"/>
          <w:sz w:val="28"/>
          <w:szCs w:val="28"/>
        </w:rPr>
        <w:t>зивного образовательного учреждения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24.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Междисциплинарное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взаимодействие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специалистов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в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инклюзи</w:t>
      </w:r>
      <w:r w:rsidRPr="0008603C">
        <w:rPr>
          <w:rFonts w:ascii="Times New Roman" w:hAnsi="Times New Roman"/>
          <w:color w:val="000000"/>
          <w:sz w:val="28"/>
          <w:szCs w:val="28"/>
        </w:rPr>
        <w:t>в</w:t>
      </w:r>
      <w:r w:rsidRPr="0008603C">
        <w:rPr>
          <w:rFonts w:ascii="Times New Roman" w:hAnsi="Times New Roman"/>
          <w:color w:val="000000"/>
          <w:sz w:val="28"/>
          <w:szCs w:val="28"/>
        </w:rPr>
        <w:t>ном образовании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25.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Взаимодействие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образовательного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учреждения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и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семьи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р</w:t>
      </w:r>
      <w:r w:rsidRPr="0008603C">
        <w:rPr>
          <w:rFonts w:ascii="Times New Roman" w:hAnsi="Times New Roman"/>
          <w:color w:val="000000"/>
          <w:sz w:val="28"/>
          <w:szCs w:val="28"/>
        </w:rPr>
        <w:t>е</w:t>
      </w:r>
      <w:r w:rsidRPr="0008603C">
        <w:rPr>
          <w:rFonts w:ascii="Times New Roman" w:hAnsi="Times New Roman"/>
          <w:color w:val="000000"/>
          <w:sz w:val="28"/>
          <w:szCs w:val="28"/>
        </w:rPr>
        <w:t>бенка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с особыми образовательными потребностями в инклюзивном обр</w:t>
      </w:r>
      <w:r w:rsidRPr="0008603C">
        <w:rPr>
          <w:rFonts w:ascii="Times New Roman" w:hAnsi="Times New Roman"/>
          <w:color w:val="000000"/>
          <w:sz w:val="28"/>
          <w:szCs w:val="28"/>
        </w:rPr>
        <w:t>а</w:t>
      </w:r>
      <w:r w:rsidRPr="0008603C">
        <w:rPr>
          <w:rFonts w:ascii="Times New Roman" w:hAnsi="Times New Roman"/>
          <w:color w:val="000000"/>
          <w:sz w:val="28"/>
          <w:szCs w:val="28"/>
        </w:rPr>
        <w:t>зовании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26.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Роль ПМПК в создании инклюзивной образовательной среды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27.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Роль и функции бюро МСЭ в создании инклюзивной образовател</w:t>
      </w:r>
      <w:r w:rsidRPr="0008603C">
        <w:rPr>
          <w:rFonts w:ascii="Times New Roman" w:hAnsi="Times New Roman"/>
          <w:color w:val="000000"/>
          <w:sz w:val="28"/>
          <w:szCs w:val="28"/>
        </w:rPr>
        <w:t>ь</w:t>
      </w:r>
      <w:r w:rsidRPr="0008603C">
        <w:rPr>
          <w:rFonts w:ascii="Times New Roman" w:hAnsi="Times New Roman"/>
          <w:color w:val="000000"/>
          <w:sz w:val="28"/>
          <w:szCs w:val="28"/>
        </w:rPr>
        <w:t>ной среды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28.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Проблемы реализации инклюзивного образования детей с тяжел</w:t>
      </w:r>
      <w:r w:rsidRPr="0008603C">
        <w:rPr>
          <w:rFonts w:ascii="Times New Roman" w:hAnsi="Times New Roman"/>
          <w:color w:val="000000"/>
          <w:sz w:val="28"/>
          <w:szCs w:val="28"/>
        </w:rPr>
        <w:t>ы</w:t>
      </w:r>
      <w:r w:rsidRPr="0008603C">
        <w:rPr>
          <w:rFonts w:ascii="Times New Roman" w:hAnsi="Times New Roman"/>
          <w:color w:val="000000"/>
          <w:sz w:val="28"/>
          <w:szCs w:val="28"/>
        </w:rPr>
        <w:t>ми и множ</w:t>
      </w:r>
      <w:r w:rsidRPr="0008603C">
        <w:rPr>
          <w:rFonts w:ascii="Times New Roman" w:hAnsi="Times New Roman"/>
          <w:color w:val="000000"/>
          <w:sz w:val="28"/>
          <w:szCs w:val="28"/>
        </w:rPr>
        <w:t>е</w:t>
      </w:r>
      <w:r w:rsidRPr="0008603C">
        <w:rPr>
          <w:rFonts w:ascii="Times New Roman" w:hAnsi="Times New Roman"/>
          <w:color w:val="000000"/>
          <w:sz w:val="28"/>
          <w:szCs w:val="28"/>
        </w:rPr>
        <w:t>ственными нарушениями в развитии</w:t>
      </w:r>
    </w:p>
    <w:p w:rsidR="000852BC" w:rsidRPr="0008603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29.</w:t>
      </w:r>
      <w:r w:rsidRPr="0008603C">
        <w:rPr>
          <w:rFonts w:ascii="Times New Roman" w:hAnsi="Times New Roman"/>
          <w:color w:val="000000"/>
          <w:sz w:val="28"/>
          <w:szCs w:val="28"/>
        </w:rPr>
        <w:tab/>
        <w:t>Проблема готовности педагога к реализации инклюзивной практики 30.Формирование межличностных отношений участников инклюзивного</w:t>
      </w:r>
    </w:p>
    <w:p w:rsidR="00EC2437" w:rsidRPr="0008603C" w:rsidRDefault="000852BC" w:rsidP="000852BC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08603C">
        <w:rPr>
          <w:rFonts w:ascii="Times New Roman" w:hAnsi="Times New Roman"/>
          <w:color w:val="000000"/>
          <w:sz w:val="28"/>
          <w:szCs w:val="28"/>
        </w:rPr>
        <w:t>образовательного процесса</w:t>
      </w: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0852BC" w:rsidP="000852BC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к зачету: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1.Соотнесите основные теоретико-методологические подходы специал</w:t>
      </w:r>
      <w:r w:rsidRPr="000852BC">
        <w:rPr>
          <w:rFonts w:ascii="Times New Roman" w:hAnsi="Times New Roman"/>
          <w:sz w:val="28"/>
          <w:szCs w:val="28"/>
        </w:rPr>
        <w:t>ь</w:t>
      </w:r>
      <w:r w:rsidRPr="000852BC">
        <w:rPr>
          <w:rFonts w:ascii="Times New Roman" w:hAnsi="Times New Roman"/>
          <w:sz w:val="28"/>
          <w:szCs w:val="28"/>
        </w:rPr>
        <w:t>ной педагогики и психологии с идеями и принципами инклюзивного по</w:t>
      </w:r>
      <w:r w:rsidRPr="000852BC">
        <w:rPr>
          <w:rFonts w:ascii="Times New Roman" w:hAnsi="Times New Roman"/>
          <w:sz w:val="28"/>
          <w:szCs w:val="28"/>
        </w:rPr>
        <w:t>д</w:t>
      </w:r>
      <w:r w:rsidRPr="000852BC">
        <w:rPr>
          <w:rFonts w:ascii="Times New Roman" w:hAnsi="Times New Roman"/>
          <w:sz w:val="28"/>
          <w:szCs w:val="28"/>
        </w:rPr>
        <w:t>хода к образованию.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2.Обоснуйте междисциплинарный характер методологии построения инклюзивного образования.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 xml:space="preserve">3.Выделите ключевые теоретические </w:t>
      </w:r>
      <w:proofErr w:type="spellStart"/>
      <w:r w:rsidRPr="000852BC">
        <w:rPr>
          <w:rFonts w:ascii="Times New Roman" w:hAnsi="Times New Roman"/>
          <w:sz w:val="28"/>
          <w:szCs w:val="28"/>
        </w:rPr>
        <w:t>положения</w:t>
      </w:r>
      <w:proofErr w:type="gramStart"/>
      <w:r w:rsidRPr="000852BC">
        <w:rPr>
          <w:rFonts w:ascii="Times New Roman" w:hAnsi="Times New Roman"/>
          <w:sz w:val="28"/>
          <w:szCs w:val="28"/>
        </w:rPr>
        <w:t>,л</w:t>
      </w:r>
      <w:proofErr w:type="gramEnd"/>
      <w:r w:rsidRPr="000852BC">
        <w:rPr>
          <w:rFonts w:ascii="Times New Roman" w:hAnsi="Times New Roman"/>
          <w:sz w:val="28"/>
          <w:szCs w:val="28"/>
        </w:rPr>
        <w:t>ежащие</w:t>
      </w:r>
      <w:proofErr w:type="spellEnd"/>
      <w:r w:rsidRPr="000852BC">
        <w:rPr>
          <w:rFonts w:ascii="Times New Roman" w:hAnsi="Times New Roman"/>
          <w:sz w:val="28"/>
          <w:szCs w:val="28"/>
        </w:rPr>
        <w:t xml:space="preserve"> в основе ин</w:t>
      </w:r>
      <w:r w:rsidRPr="000852BC">
        <w:rPr>
          <w:rFonts w:ascii="Times New Roman" w:hAnsi="Times New Roman"/>
          <w:sz w:val="28"/>
          <w:szCs w:val="28"/>
        </w:rPr>
        <w:t>к</w:t>
      </w:r>
      <w:r w:rsidRPr="000852BC">
        <w:rPr>
          <w:rFonts w:ascii="Times New Roman" w:hAnsi="Times New Roman"/>
          <w:sz w:val="28"/>
          <w:szCs w:val="28"/>
        </w:rPr>
        <w:t>люзивного образования.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4.Дайте оценку нормативно-правовому обеспечению инклюзивного обр</w:t>
      </w:r>
      <w:r w:rsidRPr="000852BC">
        <w:rPr>
          <w:rFonts w:ascii="Times New Roman" w:hAnsi="Times New Roman"/>
          <w:sz w:val="28"/>
          <w:szCs w:val="28"/>
        </w:rPr>
        <w:t>а</w:t>
      </w:r>
      <w:r w:rsidRPr="000852BC">
        <w:rPr>
          <w:rFonts w:ascii="Times New Roman" w:hAnsi="Times New Roman"/>
          <w:sz w:val="28"/>
          <w:szCs w:val="28"/>
        </w:rPr>
        <w:t>зования.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lastRenderedPageBreak/>
        <w:t>5.Объясните, чем вызвана необходимость развития процесса инклюзии в обществе.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6.Исходя из основных идей инклюзивного подхода в образовании, сфо</w:t>
      </w:r>
      <w:r w:rsidRPr="000852BC">
        <w:rPr>
          <w:rFonts w:ascii="Times New Roman" w:hAnsi="Times New Roman"/>
          <w:sz w:val="28"/>
          <w:szCs w:val="28"/>
        </w:rPr>
        <w:t>р</w:t>
      </w:r>
      <w:r w:rsidRPr="000852BC">
        <w:rPr>
          <w:rFonts w:ascii="Times New Roman" w:hAnsi="Times New Roman"/>
          <w:sz w:val="28"/>
          <w:szCs w:val="28"/>
        </w:rPr>
        <w:t>мулируйте основные его принципы.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7.Опишите структуру инклюзивной образовательной среды.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8.Выделите необходимые условия построения инклюзивной образов</w:t>
      </w:r>
      <w:r w:rsidRPr="000852BC">
        <w:rPr>
          <w:rFonts w:ascii="Times New Roman" w:hAnsi="Times New Roman"/>
          <w:sz w:val="28"/>
          <w:szCs w:val="28"/>
        </w:rPr>
        <w:t>а</w:t>
      </w:r>
      <w:r w:rsidRPr="000852BC">
        <w:rPr>
          <w:rFonts w:ascii="Times New Roman" w:hAnsi="Times New Roman"/>
          <w:sz w:val="28"/>
          <w:szCs w:val="28"/>
        </w:rPr>
        <w:t>тельной среды.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9.Сформулируйте основные вопросы, требующие научно-практической разработки в связи с проблемой организации инклюзивной образовател</w:t>
      </w:r>
      <w:r w:rsidRPr="000852BC">
        <w:rPr>
          <w:rFonts w:ascii="Times New Roman" w:hAnsi="Times New Roman"/>
          <w:sz w:val="28"/>
          <w:szCs w:val="28"/>
        </w:rPr>
        <w:t>ь</w:t>
      </w:r>
      <w:r w:rsidRPr="000852BC">
        <w:rPr>
          <w:rFonts w:ascii="Times New Roman" w:hAnsi="Times New Roman"/>
          <w:sz w:val="28"/>
          <w:szCs w:val="28"/>
        </w:rPr>
        <w:t>ной среды.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10.Проведите сравнительную характеристику зарубежного и отечестве</w:t>
      </w:r>
      <w:r w:rsidRPr="000852BC">
        <w:rPr>
          <w:rFonts w:ascii="Times New Roman" w:hAnsi="Times New Roman"/>
          <w:sz w:val="28"/>
          <w:szCs w:val="28"/>
        </w:rPr>
        <w:t>н</w:t>
      </w:r>
      <w:r w:rsidRPr="000852BC">
        <w:rPr>
          <w:rFonts w:ascii="Times New Roman" w:hAnsi="Times New Roman"/>
          <w:sz w:val="28"/>
          <w:szCs w:val="28"/>
        </w:rPr>
        <w:t>ного опыта инклюзивного образования.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11.Опишите формы и способы взаимодействия специалистов, осущест</w:t>
      </w:r>
      <w:r w:rsidRPr="000852BC">
        <w:rPr>
          <w:rFonts w:ascii="Times New Roman" w:hAnsi="Times New Roman"/>
          <w:sz w:val="28"/>
          <w:szCs w:val="28"/>
        </w:rPr>
        <w:t>в</w:t>
      </w:r>
      <w:r w:rsidRPr="000852BC">
        <w:rPr>
          <w:rFonts w:ascii="Times New Roman" w:hAnsi="Times New Roman"/>
          <w:sz w:val="28"/>
          <w:szCs w:val="28"/>
        </w:rPr>
        <w:t>ляющих сопровождение детей в инклюзивном образовании.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12.Обоснуйте принципы и способы разработки профилактических и ко</w:t>
      </w:r>
      <w:r w:rsidRPr="000852BC">
        <w:rPr>
          <w:rFonts w:ascii="Times New Roman" w:hAnsi="Times New Roman"/>
          <w:sz w:val="28"/>
          <w:szCs w:val="28"/>
        </w:rPr>
        <w:t>р</w:t>
      </w:r>
      <w:r w:rsidRPr="000852BC">
        <w:rPr>
          <w:rFonts w:ascii="Times New Roman" w:hAnsi="Times New Roman"/>
          <w:sz w:val="28"/>
          <w:szCs w:val="28"/>
        </w:rPr>
        <w:t>рекционно-развивающих программ для детей с ограниченными возмо</w:t>
      </w:r>
      <w:r w:rsidRPr="000852BC">
        <w:rPr>
          <w:rFonts w:ascii="Times New Roman" w:hAnsi="Times New Roman"/>
          <w:sz w:val="28"/>
          <w:szCs w:val="28"/>
        </w:rPr>
        <w:t>ж</w:t>
      </w:r>
      <w:r w:rsidRPr="000852BC">
        <w:rPr>
          <w:rFonts w:ascii="Times New Roman" w:hAnsi="Times New Roman"/>
          <w:sz w:val="28"/>
          <w:szCs w:val="28"/>
        </w:rPr>
        <w:t>ностями здоровья.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13.Приведите примеры успешного опыта совместного обучения и восп</w:t>
      </w:r>
      <w:r w:rsidRPr="000852BC">
        <w:rPr>
          <w:rFonts w:ascii="Times New Roman" w:hAnsi="Times New Roman"/>
          <w:sz w:val="28"/>
          <w:szCs w:val="28"/>
        </w:rPr>
        <w:t>и</w:t>
      </w:r>
      <w:r w:rsidRPr="000852BC">
        <w:rPr>
          <w:rFonts w:ascii="Times New Roman" w:hAnsi="Times New Roman"/>
          <w:sz w:val="28"/>
          <w:szCs w:val="28"/>
        </w:rPr>
        <w:t>тания детей с нормальным развитием и детей с ограниченными возмо</w:t>
      </w:r>
      <w:r w:rsidRPr="000852BC">
        <w:rPr>
          <w:rFonts w:ascii="Times New Roman" w:hAnsi="Times New Roman"/>
          <w:sz w:val="28"/>
          <w:szCs w:val="28"/>
        </w:rPr>
        <w:t>ж</w:t>
      </w:r>
      <w:r w:rsidRPr="000852BC">
        <w:rPr>
          <w:rFonts w:ascii="Times New Roman" w:hAnsi="Times New Roman"/>
          <w:sz w:val="28"/>
          <w:szCs w:val="28"/>
        </w:rPr>
        <w:t>ностями здоровья.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14.Определите цели, содержание и способы работы команды специал</w:t>
      </w:r>
      <w:r w:rsidRPr="000852BC">
        <w:rPr>
          <w:rFonts w:ascii="Times New Roman" w:hAnsi="Times New Roman"/>
          <w:sz w:val="28"/>
          <w:szCs w:val="28"/>
        </w:rPr>
        <w:t>и</w:t>
      </w:r>
      <w:r w:rsidRPr="000852BC">
        <w:rPr>
          <w:rFonts w:ascii="Times New Roman" w:hAnsi="Times New Roman"/>
          <w:sz w:val="28"/>
          <w:szCs w:val="28"/>
        </w:rPr>
        <w:t>стов инклюзивного образовательного учреждения.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15.Представьте различные мнения ученых и практиков о возможностях и «границах» инклюзивного обучения.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16.Сформулируйте свое видение перспектив развития инклюзии в России.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17.Опишите варианты инклюзивных практик.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18.Обоснуйте критерии оценки эффективности образовательной практ</w:t>
      </w:r>
      <w:r w:rsidRPr="000852BC">
        <w:rPr>
          <w:rFonts w:ascii="Times New Roman" w:hAnsi="Times New Roman"/>
          <w:sz w:val="28"/>
          <w:szCs w:val="28"/>
        </w:rPr>
        <w:t>и</w:t>
      </w:r>
      <w:r w:rsidRPr="000852BC">
        <w:rPr>
          <w:rFonts w:ascii="Times New Roman" w:hAnsi="Times New Roman"/>
          <w:sz w:val="28"/>
          <w:szCs w:val="28"/>
        </w:rPr>
        <w:t>ки.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19.Выделите противоречия и риски инклюзивного образования и об</w:t>
      </w:r>
      <w:r w:rsidRPr="000852BC">
        <w:rPr>
          <w:rFonts w:ascii="Times New Roman" w:hAnsi="Times New Roman"/>
          <w:sz w:val="28"/>
          <w:szCs w:val="28"/>
        </w:rPr>
        <w:t>о</w:t>
      </w:r>
      <w:r w:rsidRPr="000852BC">
        <w:rPr>
          <w:rFonts w:ascii="Times New Roman" w:hAnsi="Times New Roman"/>
          <w:sz w:val="28"/>
          <w:szCs w:val="28"/>
        </w:rPr>
        <w:t>значьте пути их разрешения.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20.Понятие инклюзивного образовательного процесса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21.участники инклюзивного образовательного процесса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22.Междисциплинарное взаимодействие в составлении индивидуальных программ комплексной помощи.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23.Условия организации инклюзивной образовательной среды.</w:t>
      </w:r>
    </w:p>
    <w:p w:rsidR="000852BC" w:rsidRPr="000852BC" w:rsidRDefault="000852BC" w:rsidP="000852BC">
      <w:pPr>
        <w:pStyle w:val="a3"/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lastRenderedPageBreak/>
        <w:t>24.Охарактеризуйте понятие «</w:t>
      </w:r>
      <w:proofErr w:type="spellStart"/>
      <w:r w:rsidRPr="000852BC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0852BC">
        <w:rPr>
          <w:rFonts w:ascii="Times New Roman" w:hAnsi="Times New Roman"/>
          <w:sz w:val="28"/>
          <w:szCs w:val="28"/>
        </w:rPr>
        <w:t xml:space="preserve"> среда».</w:t>
      </w:r>
    </w:p>
    <w:p w:rsidR="000852BC" w:rsidRPr="000852BC" w:rsidRDefault="000852BC" w:rsidP="000852BC">
      <w:pPr>
        <w:pStyle w:val="a3"/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  <w:r w:rsidRPr="000852BC">
        <w:rPr>
          <w:rFonts w:ascii="Times New Roman" w:hAnsi="Times New Roman"/>
          <w:sz w:val="28"/>
          <w:szCs w:val="28"/>
        </w:rPr>
        <w:t>25.Определите общее и специфическое в характеристике понятий «интеграция» и «инклюзия».</w:t>
      </w:r>
    </w:p>
    <w:p w:rsidR="00EC2437" w:rsidRPr="000852BC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51418" w:rsidRDefault="00B1215E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соответствует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с 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комендаций по 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051418" w:rsidRDefault="000852BC">
      <w:pPr>
        <w:pStyle w:val="a3"/>
        <w:ind w:left="0"/>
        <w:jc w:val="center"/>
        <w:rPr>
          <w:rFonts w:ascii="Times New Roman" w:hAnsi="Times New Roman"/>
          <w:b/>
        </w:rPr>
      </w:pPr>
      <w:r w:rsidRPr="000852BC">
        <w:rPr>
          <w:rFonts w:ascii="Times New Roman" w:hAnsi="Times New Roman"/>
          <w:b/>
        </w:rPr>
        <w:t>Психология и педагогика инклюзивного образования</w:t>
      </w:r>
    </w:p>
    <w:p w:rsidR="00051418" w:rsidRDefault="00051418">
      <w:pPr>
        <w:spacing w:line="240" w:lineRule="auto"/>
        <w:rPr>
          <w:rFonts w:ascii="Times New Roman" w:hAnsi="Times New Roman"/>
        </w:rPr>
      </w:pPr>
    </w:p>
    <w:tbl>
      <w:tblPr>
        <w:tblW w:w="14248" w:type="dxa"/>
        <w:jc w:val="right"/>
        <w:tblLook w:val="01E0"/>
      </w:tblPr>
      <w:tblGrid>
        <w:gridCol w:w="1747"/>
        <w:gridCol w:w="3052"/>
        <w:gridCol w:w="1448"/>
        <w:gridCol w:w="1040"/>
        <w:gridCol w:w="5151"/>
        <w:gridCol w:w="1810"/>
      </w:tblGrid>
      <w:tr w:rsidR="00051418" w:rsidTr="000852BC">
        <w:trPr>
          <w:cantSplit/>
          <w:trHeight w:val="98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051418" w:rsidTr="000852BC">
        <w:trPr>
          <w:trHeight w:val="1605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Михальченк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Н. А. 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852BC" w:rsidP="00B572E7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single" w:sz="2" w:space="0" w:color="E5E7EB" w:frame="1"/>
                <w:shd w:val="clear" w:color="auto" w:fill="FFFFFF"/>
              </w:rPr>
              <w:t>Ткачук, Т. А. 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Психологическое обеспечение процесса инкл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ю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зивного образования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: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учебник для вузов / Т. А. Ткачук, О. М. 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Смышляева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. 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572E7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Москва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: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И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з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дательство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Юрайт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, 2025. 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852B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 электронный // Образовательная платформа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Юрайт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[сайт]. — 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URL: </w:t>
            </w:r>
            <w:hyperlink r:id="rId7" w:tgtFrame="_blank" w:history="1">
              <w:r>
                <w:rPr>
                  <w:rStyle w:val="a7"/>
                  <w:rFonts w:ascii="Arial" w:hAnsi="Arial" w:cs="Arial"/>
                  <w:color w:val="F28C00"/>
                  <w:sz w:val="19"/>
                  <w:szCs w:val="19"/>
                  <w:bdr w:val="single" w:sz="2" w:space="0" w:color="E5E7EB" w:frame="1"/>
                  <w:shd w:val="clear" w:color="auto" w:fill="FFFFFF"/>
                </w:rPr>
                <w:t>https://urait.ru/bcode/569306</w:t>
              </w:r>
            </w:hyperlink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(</w:t>
            </w:r>
            <w:proofErr w:type="gramEnd"/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eastAsia="Times New Roman" w:hAnsi="Times New Roman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</w:rPr>
              <w:t>ользователя</w:t>
            </w:r>
          </w:p>
        </w:tc>
      </w:tr>
      <w:tr w:rsidR="00051418" w:rsidTr="000852BC">
        <w:trPr>
          <w:trHeight w:val="431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Мардахаев</w:t>
            </w:r>
            <w:proofErr w:type="spellEnd"/>
            <w:r>
              <w:rPr>
                <w:rFonts w:ascii="Times New Roman" w:eastAsia="Times New Roman" w:hAnsi="Times New Roman"/>
              </w:rPr>
              <w:t>, Л.В.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Социальная педагогика: с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циальное воспитание.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eastAsia="Times New Roman" w:hAnsi="Times New Roman"/>
              </w:rPr>
              <w:t>Директ-Медиа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A660D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hyperlink r:id="rId8" w:history="1">
              <w:r w:rsidR="00B1215E">
                <w:rPr>
                  <w:rStyle w:val="a7"/>
                  <w:rFonts w:ascii="Times New Roman" w:eastAsia="Times New Roman" w:hAnsi="Times New Roman"/>
                  <w:color w:val="auto"/>
                </w:rPr>
                <w:t>http://biblioclub.ru/index.php?page=book&amp;id=496697</w:t>
              </w:r>
            </w:hyperlink>
            <w:r w:rsidR="00B1215E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0852BC">
        <w:trPr>
          <w:trHeight w:val="1779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Гилинский</w:t>
            </w:r>
            <w:proofErr w:type="spellEnd"/>
            <w:r>
              <w:rPr>
                <w:rFonts w:ascii="Times New Roman" w:eastAsia="Times New Roman" w:hAnsi="Times New Roman"/>
              </w:rPr>
              <w:t>, Я. И. 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852BC">
            <w:pPr>
              <w:ind w:firstLine="1"/>
              <w:rPr>
                <w:rFonts w:ascii="Times New Roman" w:eastAsia="Times New Roman" w:hAnsi="Times New Roman"/>
              </w:rPr>
            </w:pPr>
            <w:r w:rsidRPr="000852BC">
              <w:rPr>
                <w:rFonts w:ascii="Times New Roman" w:eastAsia="Times New Roman" w:hAnsi="Times New Roman"/>
              </w:rPr>
              <w:t xml:space="preserve">Самостоятельная работа </w:t>
            </w:r>
            <w:proofErr w:type="gramStart"/>
            <w:r w:rsidRPr="000852BC">
              <w:rPr>
                <w:rFonts w:ascii="Times New Roman" w:eastAsia="Times New Roman" w:hAnsi="Times New Roman"/>
              </w:rPr>
              <w:t>об</w:t>
            </w:r>
            <w:r w:rsidRPr="000852BC">
              <w:rPr>
                <w:rFonts w:ascii="Times New Roman" w:eastAsia="Times New Roman" w:hAnsi="Times New Roman"/>
              </w:rPr>
              <w:t>у</w:t>
            </w:r>
            <w:r w:rsidRPr="000852BC">
              <w:rPr>
                <w:rFonts w:ascii="Times New Roman" w:eastAsia="Times New Roman" w:hAnsi="Times New Roman"/>
              </w:rPr>
              <w:t>чающихся</w:t>
            </w:r>
            <w:proofErr w:type="gramEnd"/>
            <w:r w:rsidRPr="000852BC">
              <w:rPr>
                <w:rFonts w:ascii="Times New Roman" w:eastAsia="Times New Roman" w:hAnsi="Times New Roman"/>
              </w:rPr>
              <w:t>: инновационные образовательные технологии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852BC">
            <w:pPr>
              <w:ind w:firstLine="1"/>
              <w:rPr>
                <w:rFonts w:ascii="Times New Roman" w:eastAsia="Times New Roman" w:hAnsi="Times New Roman"/>
              </w:rPr>
            </w:pPr>
            <w:r w:rsidRPr="000852BC">
              <w:rPr>
                <w:rFonts w:ascii="Times New Roman" w:eastAsia="Times New Roman" w:hAnsi="Times New Roman"/>
              </w:rPr>
              <w:t>Крапивина, Е.А.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852BC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 w:rsidRPr="000852BC">
              <w:rPr>
                <w:rFonts w:ascii="Times New Roman" w:eastAsia="Times New Roman" w:hAnsi="Times New Roman"/>
              </w:rPr>
              <w:t>Сар</w:t>
            </w:r>
            <w:r w:rsidRPr="000852BC">
              <w:rPr>
                <w:rFonts w:ascii="Times New Roman" w:eastAsia="Times New Roman" w:hAnsi="Times New Roman"/>
              </w:rPr>
              <w:t>а</w:t>
            </w:r>
            <w:r w:rsidRPr="000852BC">
              <w:rPr>
                <w:rFonts w:ascii="Times New Roman" w:eastAsia="Times New Roman" w:hAnsi="Times New Roman"/>
              </w:rPr>
              <w:t xml:space="preserve">тов: </w:t>
            </w:r>
            <w:proofErr w:type="gramStart"/>
            <w:r w:rsidRPr="000852BC">
              <w:rPr>
                <w:rFonts w:ascii="Times New Roman" w:eastAsia="Times New Roman" w:hAnsi="Times New Roman"/>
              </w:rPr>
              <w:t>Ай</w:t>
            </w:r>
            <w:proofErr w:type="gramEnd"/>
            <w:r w:rsidRPr="000852BC">
              <w:rPr>
                <w:rFonts w:ascii="Times New Roman" w:eastAsia="Times New Roman" w:hAnsi="Times New Roman"/>
              </w:rPr>
              <w:t xml:space="preserve"> Пи Эр </w:t>
            </w:r>
            <w:proofErr w:type="spellStart"/>
            <w:r w:rsidRPr="000852BC">
              <w:rPr>
                <w:rFonts w:ascii="Times New Roman" w:eastAsia="Times New Roman" w:hAnsi="Times New Roman"/>
              </w:rPr>
              <w:t>Медиа</w:t>
            </w:r>
            <w:proofErr w:type="spellEnd"/>
            <w:r>
              <w:rPr>
                <w:rFonts w:ascii="Times New Roman" w:eastAsia="Times New Roman" w:hAnsi="Times New Roman"/>
              </w:rPr>
              <w:t>, 2019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  <w:hyperlink r:id="rId9" w:history="1">
              <w:r w:rsidR="000852BC" w:rsidRPr="000852BC">
                <w:rPr>
                  <w:rStyle w:val="a7"/>
                </w:rPr>
                <w:t>http://www.iprbookshop.ru/83274.html</w:t>
              </w:r>
            </w:hyperlink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0852BC">
        <w:trPr>
          <w:trHeight w:val="408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Илюшин, В.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Дети: статьи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Скифия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0852BC">
        <w:trPr>
          <w:trHeight w:val="30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111111"/>
              </w:rPr>
              <w:t>Волков</w:t>
            </w:r>
            <w:r>
              <w:rPr>
                <w:rFonts w:ascii="Times New Roman" w:eastAsia="Times New Roman" w:hAnsi="Times New Roman"/>
              </w:rPr>
              <w:t>а,</w:t>
            </w:r>
          </w:p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О. А. 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Технологии социальной 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боты с лицами из групп ри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>ка 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М. : </w:t>
            </w:r>
            <w:proofErr w:type="spellStart"/>
            <w:r>
              <w:rPr>
                <w:rFonts w:ascii="Times New Roman" w:eastAsia="Times New Roman" w:hAnsi="Times New Roman"/>
              </w:rPr>
              <w:t>Директ-Медиа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0852BC">
        <w:trPr>
          <w:trHeight w:val="412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Кузнецова, Я.О.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Методы коррекции </w:t>
            </w:r>
            <w:proofErr w:type="spellStart"/>
            <w:r>
              <w:rPr>
                <w:rFonts w:ascii="Times New Roman" w:eastAsia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подростков в с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 xml:space="preserve">туации </w:t>
            </w:r>
            <w:proofErr w:type="spellStart"/>
            <w:r>
              <w:rPr>
                <w:rFonts w:ascii="Times New Roman" w:eastAsia="Times New Roman" w:hAnsi="Times New Roman"/>
              </w:rPr>
              <w:t>кибербуллинга</w:t>
            </w:r>
            <w:proofErr w:type="spellEnd"/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Нижний Т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гил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http://biblioclub.ru/index.php?page=book&amp;id=578101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0852BC">
        <w:trPr>
          <w:trHeight w:val="132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Глушков, А.И.,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поведения в образовательной организации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A660DB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hyperlink r:id="rId10" w:history="1">
              <w:r w:rsidR="00B1215E">
                <w:rPr>
                  <w:rStyle w:val="a7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B1215E">
              <w:rPr>
                <w:rFonts w:ascii="Times New Roman" w:hAnsi="Times New Roman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авт.пользователя</w:t>
            </w:r>
          </w:p>
        </w:tc>
      </w:tr>
    </w:tbl>
    <w:p w:rsidR="00051418" w:rsidRDefault="00051418">
      <w:pPr>
        <w:spacing w:line="240" w:lineRule="auto"/>
        <w:rPr>
          <w:rFonts w:ascii="Times New Roman" w:hAnsi="Times New Roman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="" xmlns:o="urn:schemas-microsoft-com:office:office" xmlns:v="urn:schemas-microsoft-com:vml" xmlns:w10="urn:schemas-microsoft-com:office:word" xmlns:w="http://schemas.openxmlformats.org/wordprocessingml/2006/main" xmlns:sm="smNativeData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</w:t>
      </w:r>
      <w:r w:rsidR="00EC2437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8E4E32" w:rsidRDefault="008E4E32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08603C">
        <w:rPr>
          <w:rFonts w:ascii="Times New Roman" w:hAnsi="Times New Roman"/>
          <w:bCs/>
          <w:color w:val="000000"/>
          <w:sz w:val="28"/>
          <w:szCs w:val="28"/>
        </w:rPr>
        <w:t>Психология и педагогика инклюзивного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B46F84">
      <w:pgSz w:w="11906" w:h="16838"/>
      <w:pgMar w:top="1134" w:right="850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/>
  <w:rsids>
    <w:rsidRoot w:val="00051418"/>
    <w:rsid w:val="00051418"/>
    <w:rsid w:val="000852BC"/>
    <w:rsid w:val="0008603C"/>
    <w:rsid w:val="002B1E7C"/>
    <w:rsid w:val="008E4E32"/>
    <w:rsid w:val="00942AA8"/>
    <w:rsid w:val="009A7DF1"/>
    <w:rsid w:val="00A660DB"/>
    <w:rsid w:val="00AA050F"/>
    <w:rsid w:val="00B1215E"/>
    <w:rsid w:val="00B46F84"/>
    <w:rsid w:val="00B572E7"/>
    <w:rsid w:val="00EC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4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669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rait.ru/bcode/56930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5005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8327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9DEF8-F5DF-4633-929E-6F89BC2DD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6</cp:revision>
  <dcterms:created xsi:type="dcterms:W3CDTF">2024-02-21T10:03:00Z</dcterms:created>
  <dcterms:modified xsi:type="dcterms:W3CDTF">2025-08-06T08:03:00Z</dcterms:modified>
</cp:coreProperties>
</file>